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D56256" w:rsidRDefault="00D56256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2256E9" w:rsidRDefault="00D56256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9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 xml:space="preserve">th 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Novem</w:t>
      </w:r>
      <w:r w:rsidR="007B120D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ber </w:t>
      </w:r>
      <w:r w:rsidR="00740487" w:rsidRPr="002256E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2020</w:t>
      </w:r>
    </w:p>
    <w:p w:rsidR="00740487" w:rsidRPr="002256E9" w:rsidRDefault="00740487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03C5A" w:rsidRPr="002256E9" w:rsidRDefault="00740487" w:rsidP="00415107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256E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Dear </w:t>
      </w:r>
      <w:r w:rsidR="00EB1B7E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Parent</w:t>
      </w:r>
    </w:p>
    <w:p w:rsidR="00B635A7" w:rsidRPr="002256E9" w:rsidRDefault="00B635A7" w:rsidP="00765530">
      <w:pPr>
        <w:pStyle w:val="BodyA"/>
        <w:rPr>
          <w:rFonts w:ascii="Comic Sans MS" w:eastAsia="Times New Roman" w:hAnsi="Comic Sans MS" w:cs="Arial"/>
          <w:b/>
          <w:color w:val="FF0000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B120D" w:rsidRDefault="00D56256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Prior to Halloween you received notification that </w:t>
      </w:r>
      <w:r w:rsidR="002C6D60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we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wanted </w:t>
      </w:r>
      <w:r w:rsidR="002C6D60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to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ascertain the level of interest to run a Homework club each day and an </w:t>
      </w:r>
      <w:r>
        <w:rPr>
          <w:rFonts w:ascii="Comic Sans MS" w:hAnsi="Comic Sans MS"/>
          <w:sz w:val="20"/>
          <w:szCs w:val="20"/>
        </w:rPr>
        <w:t>Eco/Gardening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club</w:t>
      </w:r>
      <w:r w:rsidR="002C6D60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on each Friday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. We thank those parents who showed an interest in using such clubs for their children.</w:t>
      </w:r>
    </w:p>
    <w:p w:rsidR="00D56256" w:rsidRDefault="00D56256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D56256" w:rsidRDefault="00D56256" w:rsidP="00765530">
      <w:pPr>
        <w:pStyle w:val="BodyA"/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</w:pPr>
      <w:r w:rsidRPr="00D56256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>We would like to trial running these clubs from the week beginning Monday 16</w:t>
      </w:r>
      <w:r w:rsidRPr="00D56256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 w:rsidRPr="00D56256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 xml:space="preserve"> November.</w:t>
      </w:r>
    </w:p>
    <w:p w:rsidR="002C6D60" w:rsidRDefault="002C6D60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D56256" w:rsidRDefault="002C6D60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To run these afterschool clubs, we do need sufficient numbers of children to attend and club</w:t>
      </w:r>
      <w:r w:rsidR="00D56256" w:rsidRPr="00D56256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  <w:r w:rsidR="00D56256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viability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will</w:t>
      </w:r>
      <w:r w:rsidR="00D56256" w:rsidRPr="00D56256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be reviewed again at Christmas.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The present COVID situation has left it difficult to run our clubs in the usual way, as we must pay close attention to our bubbles, social distancing and hygiene. </w:t>
      </w:r>
    </w:p>
    <w:p w:rsidR="002C6D60" w:rsidRDefault="002C6D60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D56256" w:rsidRDefault="002C6D60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The Homework club will</w:t>
      </w:r>
      <w:r w:rsidR="00D56256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be available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</w:t>
      </w:r>
      <w:r w:rsidR="00D56256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Monday to Thursday from 2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pm</w:t>
      </w:r>
      <w:r w:rsidR="00D56256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to 4pm. The </w:t>
      </w:r>
      <w:r w:rsidR="00D56256">
        <w:rPr>
          <w:rFonts w:ascii="Comic Sans MS" w:hAnsi="Comic Sans MS"/>
          <w:sz w:val="20"/>
          <w:szCs w:val="20"/>
        </w:rPr>
        <w:t>Eco/Gardening club would run each Friday from 2</w:t>
      </w:r>
      <w:r>
        <w:rPr>
          <w:rFonts w:ascii="Comic Sans MS" w:hAnsi="Comic Sans MS"/>
          <w:sz w:val="20"/>
          <w:szCs w:val="20"/>
        </w:rPr>
        <w:t>pm</w:t>
      </w:r>
      <w:r w:rsidR="00D56256">
        <w:rPr>
          <w:rFonts w:ascii="Comic Sans MS" w:hAnsi="Comic Sans MS"/>
          <w:sz w:val="20"/>
          <w:szCs w:val="20"/>
        </w:rPr>
        <w:t xml:space="preserve"> to 3pm.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D56256" w:rsidRDefault="00D56256" w:rsidP="00765530">
      <w:pPr>
        <w:pStyle w:val="BodyA"/>
        <w:rPr>
          <w:rFonts w:ascii="Comic Sans MS" w:hAnsi="Comic Sans MS"/>
          <w:sz w:val="20"/>
          <w:szCs w:val="20"/>
        </w:rPr>
      </w:pPr>
    </w:p>
    <w:p w:rsidR="00D56256" w:rsidRDefault="00D56256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As in Breakfast and Drop Off clubs, it is our intention to </w:t>
      </w:r>
      <w:r w:rsidR="007B120D">
        <w:rPr>
          <w:rFonts w:ascii="Comic Sans MS" w:hAnsi="Comic Sans MS"/>
          <w:sz w:val="20"/>
          <w:szCs w:val="20"/>
        </w:rPr>
        <w:t xml:space="preserve">keep </w:t>
      </w:r>
      <w:r>
        <w:rPr>
          <w:rFonts w:ascii="Comic Sans MS" w:hAnsi="Comic Sans MS"/>
          <w:sz w:val="20"/>
          <w:szCs w:val="20"/>
        </w:rPr>
        <w:t xml:space="preserve">the </w:t>
      </w:r>
      <w:r w:rsidR="007B120D">
        <w:rPr>
          <w:rFonts w:ascii="Comic Sans MS" w:hAnsi="Comic Sans MS"/>
          <w:sz w:val="20"/>
          <w:szCs w:val="20"/>
        </w:rPr>
        <w:t>children in their ‘c</w:t>
      </w:r>
      <w:r>
        <w:rPr>
          <w:rFonts w:ascii="Comic Sans MS" w:hAnsi="Comic Sans MS"/>
          <w:sz w:val="20"/>
          <w:szCs w:val="20"/>
        </w:rPr>
        <w:t>lass bubbles’ within each club, socially distanced from each other’s bubble.</w:t>
      </w:r>
    </w:p>
    <w:p w:rsidR="00EB1B7E" w:rsidRDefault="00EB1B7E" w:rsidP="00765530">
      <w:pPr>
        <w:pStyle w:val="BodyA"/>
        <w:rPr>
          <w:rFonts w:ascii="Comic Sans MS" w:hAnsi="Comic Sans MS"/>
          <w:sz w:val="20"/>
          <w:szCs w:val="20"/>
        </w:rPr>
      </w:pPr>
    </w:p>
    <w:p w:rsidR="00EB1B7E" w:rsidRDefault="00EB1B7E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ask that children bring wellington boots and an oversized shirt for the gardening club to protect their school footwear and clothing. </w:t>
      </w:r>
    </w:p>
    <w:p w:rsidR="00011E2A" w:rsidRDefault="00011E2A" w:rsidP="00765530">
      <w:pPr>
        <w:pStyle w:val="BodyA"/>
        <w:rPr>
          <w:rFonts w:ascii="Comic Sans MS" w:hAnsi="Comic Sans MS"/>
          <w:sz w:val="20"/>
          <w:szCs w:val="20"/>
        </w:rPr>
      </w:pPr>
    </w:p>
    <w:p w:rsidR="00011E2A" w:rsidRDefault="00011E2A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Those parents who indicated that their child would like to attend a club will have received a confirmation text this morning. If you have not received this text, please contact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, in the office on Tuesday morning. </w:t>
      </w:r>
    </w:p>
    <w:p w:rsidR="00011E2A" w:rsidRDefault="00011E2A" w:rsidP="00765530">
      <w:pPr>
        <w:pStyle w:val="BodyA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2C6D60" w:rsidRDefault="007B120D" w:rsidP="002C6D6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ensure tha</w:t>
      </w:r>
      <w:r w:rsidR="002C6D60">
        <w:rPr>
          <w:rFonts w:ascii="Comic Sans MS" w:hAnsi="Comic Sans MS"/>
          <w:sz w:val="20"/>
          <w:szCs w:val="20"/>
        </w:rPr>
        <w:t>t you book</w:t>
      </w:r>
      <w:r w:rsidR="009C6EA6">
        <w:rPr>
          <w:rFonts w:ascii="Comic Sans MS" w:hAnsi="Comic Sans MS"/>
          <w:sz w:val="20"/>
          <w:szCs w:val="20"/>
        </w:rPr>
        <w:t xml:space="preserve"> your child into the club </w:t>
      </w:r>
      <w:r w:rsidRPr="009C6EA6">
        <w:rPr>
          <w:rFonts w:ascii="Comic Sans MS" w:hAnsi="Comic Sans MS"/>
          <w:sz w:val="20"/>
          <w:szCs w:val="20"/>
          <w:u w:val="single"/>
        </w:rPr>
        <w:t>one full week in advance</w:t>
      </w:r>
      <w:r>
        <w:rPr>
          <w:rFonts w:ascii="Comic Sans MS" w:hAnsi="Comic Sans MS"/>
          <w:sz w:val="20"/>
          <w:szCs w:val="20"/>
        </w:rPr>
        <w:t xml:space="preserve"> to give the club </w:t>
      </w:r>
      <w:r w:rsidRPr="002C6D60">
        <w:rPr>
          <w:rFonts w:ascii="Comic Sans MS" w:hAnsi="Comic Sans MS"/>
          <w:sz w:val="20"/>
          <w:szCs w:val="20"/>
        </w:rPr>
        <w:t xml:space="preserve">notice. </w:t>
      </w:r>
      <w:r w:rsidRPr="00D56256">
        <w:rPr>
          <w:rFonts w:ascii="Comic Sans MS" w:hAnsi="Comic Sans MS"/>
          <w:sz w:val="20"/>
          <w:szCs w:val="20"/>
          <w:u w:val="single"/>
        </w:rPr>
        <w:t>You must also wait for confirmation from the school office that your child’s booking can be accepted before your child attends.</w:t>
      </w:r>
      <w:r w:rsidR="002C6D60" w:rsidRPr="002C6D60">
        <w:rPr>
          <w:rFonts w:ascii="Comic Sans MS" w:hAnsi="Comic Sans MS"/>
          <w:sz w:val="20"/>
          <w:szCs w:val="20"/>
        </w:rPr>
        <w:t xml:space="preserve"> </w:t>
      </w:r>
      <w:r w:rsidR="002C6D60">
        <w:rPr>
          <w:rFonts w:ascii="Comic Sans MS" w:hAnsi="Comic Sans MS"/>
          <w:sz w:val="20"/>
          <w:szCs w:val="20"/>
        </w:rPr>
        <w:t>The cost will remain at £3.50 per hour for the afterschool clubs.</w:t>
      </w:r>
    </w:p>
    <w:p w:rsidR="007B120D" w:rsidRDefault="007B120D" w:rsidP="00765530">
      <w:pPr>
        <w:pStyle w:val="BodyA"/>
        <w:rPr>
          <w:rFonts w:ascii="Comic Sans MS" w:hAnsi="Comic Sans MS"/>
          <w:sz w:val="20"/>
          <w:szCs w:val="20"/>
        </w:rPr>
      </w:pPr>
    </w:p>
    <w:p w:rsidR="009C6EA6" w:rsidRDefault="009C6EA6" w:rsidP="00765530">
      <w:pPr>
        <w:pStyle w:val="BodyA"/>
        <w:rPr>
          <w:rFonts w:ascii="Comic Sans MS" w:hAnsi="Comic Sans MS"/>
          <w:sz w:val="20"/>
          <w:szCs w:val="20"/>
        </w:rPr>
      </w:pPr>
    </w:p>
    <w:p w:rsidR="00D46EFC" w:rsidRDefault="002C6D60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hAnsi="Comic Sans MS"/>
          <w:sz w:val="20"/>
          <w:szCs w:val="20"/>
        </w:rPr>
        <w:t>We thank you for your support in advance.</w:t>
      </w:r>
    </w:p>
    <w:p w:rsidR="004F5C17" w:rsidRDefault="004F5C17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D46EFC" w:rsidRDefault="00D46EF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8F3134" w:rsidRDefault="003B545B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Yours sincerely</w:t>
      </w:r>
      <w:r w:rsidR="00AA56C6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C13F4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13F4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M. McGrath</w:t>
      </w:r>
    </w:p>
    <w:p w:rsidR="00C13F41" w:rsidRPr="00C13F4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Principal</w:t>
      </w:r>
    </w:p>
    <w:sectPr w:rsidR="00C13F41" w:rsidRPr="00C1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D0"/>
    <w:rsid w:val="00011E2A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1612"/>
    <w:rsid w:val="001A3DC8"/>
    <w:rsid w:val="001D18A4"/>
    <w:rsid w:val="002256E9"/>
    <w:rsid w:val="00230477"/>
    <w:rsid w:val="002353EC"/>
    <w:rsid w:val="00243ABF"/>
    <w:rsid w:val="00251445"/>
    <w:rsid w:val="002654A3"/>
    <w:rsid w:val="002C6D60"/>
    <w:rsid w:val="002E0B99"/>
    <w:rsid w:val="0034746C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64FC"/>
    <w:rsid w:val="004606F3"/>
    <w:rsid w:val="004B1ED5"/>
    <w:rsid w:val="004B21B3"/>
    <w:rsid w:val="004E1A89"/>
    <w:rsid w:val="004F5C17"/>
    <w:rsid w:val="00505D67"/>
    <w:rsid w:val="00586DC0"/>
    <w:rsid w:val="005A38B0"/>
    <w:rsid w:val="005B1BBF"/>
    <w:rsid w:val="005C1563"/>
    <w:rsid w:val="005C3145"/>
    <w:rsid w:val="005F0108"/>
    <w:rsid w:val="0063605F"/>
    <w:rsid w:val="00643ABD"/>
    <w:rsid w:val="006758C2"/>
    <w:rsid w:val="00697A4B"/>
    <w:rsid w:val="006B4279"/>
    <w:rsid w:val="006B60D5"/>
    <w:rsid w:val="006F2EFE"/>
    <w:rsid w:val="0070635E"/>
    <w:rsid w:val="00740487"/>
    <w:rsid w:val="00754560"/>
    <w:rsid w:val="00765530"/>
    <w:rsid w:val="00784A9B"/>
    <w:rsid w:val="00787381"/>
    <w:rsid w:val="007A4986"/>
    <w:rsid w:val="007B120D"/>
    <w:rsid w:val="008255B3"/>
    <w:rsid w:val="00831BD0"/>
    <w:rsid w:val="0085147D"/>
    <w:rsid w:val="00862091"/>
    <w:rsid w:val="008A108B"/>
    <w:rsid w:val="008B1B2E"/>
    <w:rsid w:val="008C03F4"/>
    <w:rsid w:val="008F3134"/>
    <w:rsid w:val="00907762"/>
    <w:rsid w:val="00924C4F"/>
    <w:rsid w:val="00930DE7"/>
    <w:rsid w:val="0093162D"/>
    <w:rsid w:val="0097521B"/>
    <w:rsid w:val="009767C0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E1FD7"/>
    <w:rsid w:val="00AE72AF"/>
    <w:rsid w:val="00AF4664"/>
    <w:rsid w:val="00B16E16"/>
    <w:rsid w:val="00B635A7"/>
    <w:rsid w:val="00B67FEF"/>
    <w:rsid w:val="00B87293"/>
    <w:rsid w:val="00BA0EF9"/>
    <w:rsid w:val="00BB516E"/>
    <w:rsid w:val="00BD360C"/>
    <w:rsid w:val="00C13F41"/>
    <w:rsid w:val="00C70A6A"/>
    <w:rsid w:val="00CA3204"/>
    <w:rsid w:val="00D23CA4"/>
    <w:rsid w:val="00D46EFC"/>
    <w:rsid w:val="00D56256"/>
    <w:rsid w:val="00DB6726"/>
    <w:rsid w:val="00E37574"/>
    <w:rsid w:val="00E45E02"/>
    <w:rsid w:val="00E7693B"/>
    <w:rsid w:val="00E95F28"/>
    <w:rsid w:val="00EA439C"/>
    <w:rsid w:val="00EB1B7E"/>
    <w:rsid w:val="00ED3781"/>
    <w:rsid w:val="00EE0DEB"/>
    <w:rsid w:val="00EE591A"/>
    <w:rsid w:val="00F2560D"/>
    <w:rsid w:val="00F3355D"/>
    <w:rsid w:val="00F44311"/>
    <w:rsid w:val="00F53F15"/>
    <w:rsid w:val="00F62884"/>
    <w:rsid w:val="00FC4D41"/>
    <w:rsid w:val="00FC6E03"/>
    <w:rsid w:val="00FD773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FC31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5</cp:revision>
  <cp:lastPrinted>2020-06-13T08:01:00Z</cp:lastPrinted>
  <dcterms:created xsi:type="dcterms:W3CDTF">2020-11-06T16:18:00Z</dcterms:created>
  <dcterms:modified xsi:type="dcterms:W3CDTF">2020-11-09T12:35:00Z</dcterms:modified>
</cp:coreProperties>
</file>