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30" w:rsidRDefault="00AE4865">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-572770</wp:posOffset>
                </wp:positionH>
                <wp:positionV relativeFrom="paragraph">
                  <wp:posOffset>-572770</wp:posOffset>
                </wp:positionV>
                <wp:extent cx="6842893" cy="1815152"/>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893" cy="181515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0C0A30" w:rsidRDefault="00AE4865">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0C0A30" w:rsidRDefault="00AE4865">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0C0A30" w:rsidRDefault="00AE4865">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1pt;margin-top:-45.1pt;width:538.8pt;height:142.9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w:t>
                      </w:r>
                      <w:bookmarkStart w:id="1" w:name="_GoBack"/>
                      <w:bookmarkEnd w:id="1"/>
                      <w:r>
                        <w:rPr>
                          <w:rFonts w:ascii="Comic Sans MS" w:hAnsi="Comic Sans MS"/>
                          <w:b/>
                          <w:bCs/>
                          <w:szCs w:val="22"/>
                          <w14:ligatures w14:val="none"/>
                        </w:rPr>
                        <w:t xml:space="preserve">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C0A30" w:rsidRDefault="000C0A30"/>
    <w:p w:rsidR="000C0A30" w:rsidRDefault="000C0A30"/>
    <w:p w:rsidR="000C0A30" w:rsidRDefault="000C0A30"/>
    <w:p w:rsidR="000C0A30" w:rsidRDefault="000C0A30"/>
    <w:p w:rsidR="004378E9" w:rsidRPr="00DC5466" w:rsidRDefault="00DC5466" w:rsidP="004378E9">
      <w:pPr>
        <w:rPr>
          <w:rFonts w:asciiTheme="minorHAnsi" w:hAnsiTheme="minorHAnsi"/>
          <w:sz w:val="22"/>
          <w:szCs w:val="22"/>
        </w:rPr>
      </w:pPr>
      <w:r>
        <w:rPr>
          <w:rFonts w:ascii="Comic Sans MS" w:hAnsi="Comic Sans MS"/>
        </w:rPr>
        <w:tab/>
      </w:r>
      <w:r>
        <w:rPr>
          <w:rFonts w:ascii="Comic Sans MS" w:hAnsi="Comic Sans MS"/>
        </w:rPr>
        <w:tab/>
      </w:r>
      <w:r w:rsidR="005A6E71">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4378E9" w:rsidRDefault="004378E9" w:rsidP="004378E9">
      <w:pPr>
        <w:rPr>
          <w:rFonts w:ascii="Comic Sans MS" w:hAnsi="Comic Sans MS"/>
        </w:rPr>
      </w:pPr>
      <w:r w:rsidRPr="00FB3BB1">
        <w:rPr>
          <w:rFonts w:ascii="Comic Sans MS" w:hAnsi="Comic Sans MS"/>
        </w:rPr>
        <w:t>5</w:t>
      </w:r>
      <w:r w:rsidRPr="00FB3BB1">
        <w:rPr>
          <w:rFonts w:ascii="Comic Sans MS" w:hAnsi="Comic Sans MS"/>
          <w:vertAlign w:val="superscript"/>
        </w:rPr>
        <w:t>th</w:t>
      </w:r>
      <w:r w:rsidRPr="00FB3BB1">
        <w:rPr>
          <w:rFonts w:ascii="Comic Sans MS" w:hAnsi="Comic Sans MS"/>
        </w:rPr>
        <w:t xml:space="preserve"> January 2022</w:t>
      </w:r>
    </w:p>
    <w:p w:rsidR="004378E9" w:rsidRPr="00FB3BB1" w:rsidRDefault="004378E9" w:rsidP="004378E9">
      <w:pPr>
        <w:rPr>
          <w:rFonts w:ascii="Comic Sans MS" w:hAnsi="Comic Sans MS"/>
        </w:rPr>
      </w:pPr>
    </w:p>
    <w:p w:rsidR="004378E9" w:rsidRPr="00FB3BB1" w:rsidRDefault="004378E9" w:rsidP="004378E9">
      <w:pPr>
        <w:rPr>
          <w:rFonts w:ascii="Comic Sans MS" w:hAnsi="Comic Sans MS"/>
        </w:rPr>
      </w:pPr>
      <w:r w:rsidRPr="00FB3BB1">
        <w:rPr>
          <w:rFonts w:ascii="Comic Sans MS" w:hAnsi="Comic Sans MS"/>
        </w:rPr>
        <w:t>Dear Parent/Guardian</w:t>
      </w:r>
    </w:p>
    <w:p w:rsidR="003F19CE" w:rsidRDefault="003F19CE" w:rsidP="004378E9">
      <w:pPr>
        <w:rPr>
          <w:rFonts w:ascii="Comic Sans MS" w:hAnsi="Comic Sans MS"/>
        </w:rPr>
      </w:pPr>
    </w:p>
    <w:p w:rsidR="004378E9" w:rsidRPr="00FB3BB1" w:rsidRDefault="004378E9" w:rsidP="004378E9">
      <w:pPr>
        <w:rPr>
          <w:rFonts w:ascii="Comic Sans MS" w:hAnsi="Comic Sans MS"/>
        </w:rPr>
      </w:pPr>
      <w:r w:rsidRPr="00FB3BB1">
        <w:rPr>
          <w:rFonts w:ascii="Comic Sans MS" w:hAnsi="Comic Sans MS"/>
        </w:rPr>
        <w:t>I hope that you and your fa</w:t>
      </w:r>
      <w:r>
        <w:rPr>
          <w:rFonts w:ascii="Comic Sans MS" w:hAnsi="Comic Sans MS"/>
        </w:rPr>
        <w:t>milies have had an enjoyable,</w:t>
      </w:r>
      <w:r w:rsidRPr="00FB3BB1">
        <w:rPr>
          <w:rFonts w:ascii="Comic Sans MS" w:hAnsi="Comic Sans MS"/>
        </w:rPr>
        <w:t xml:space="preserve"> peaceful Christmas and New Year break. </w:t>
      </w:r>
    </w:p>
    <w:p w:rsidR="004378E9" w:rsidRPr="00FB3BB1" w:rsidRDefault="004378E9" w:rsidP="004378E9">
      <w:pPr>
        <w:rPr>
          <w:rFonts w:ascii="Comic Sans MS" w:hAnsi="Comic Sans MS"/>
        </w:rPr>
      </w:pPr>
      <w:r w:rsidRPr="00FB3BB1">
        <w:rPr>
          <w:rFonts w:ascii="Comic Sans MS" w:hAnsi="Comic Sans MS"/>
        </w:rPr>
        <w:t>We are delighted that school will reopen, as planned, on Thursday 6</w:t>
      </w:r>
      <w:r w:rsidRPr="00FB3BB1">
        <w:rPr>
          <w:rFonts w:ascii="Comic Sans MS" w:hAnsi="Comic Sans MS"/>
          <w:vertAlign w:val="superscript"/>
        </w:rPr>
        <w:t>th</w:t>
      </w:r>
      <w:r w:rsidRPr="00FB3BB1">
        <w:rPr>
          <w:rFonts w:ascii="Comic Sans MS" w:hAnsi="Comic Sans MS"/>
        </w:rPr>
        <w:t xml:space="preserve"> January 2022. </w:t>
      </w:r>
    </w:p>
    <w:p w:rsidR="004378E9" w:rsidRPr="00FB3BB1" w:rsidRDefault="004378E9" w:rsidP="004378E9">
      <w:pPr>
        <w:rPr>
          <w:rFonts w:ascii="Comic Sans MS" w:hAnsi="Comic Sans MS"/>
        </w:rPr>
      </w:pPr>
      <w:r w:rsidRPr="00FB3BB1">
        <w:rPr>
          <w:rFonts w:ascii="Comic Sans MS" w:hAnsi="Comic Sans MS"/>
        </w:rPr>
        <w:t xml:space="preserve">As we approach the new term, I know that many of you will be concerned about the continuing impact of the Covid-19 pandemic, especially with the very high and very transmissible Omicron variant. </w:t>
      </w:r>
      <w:r>
        <w:rPr>
          <w:rFonts w:ascii="Comic Sans MS" w:hAnsi="Comic Sans MS"/>
        </w:rPr>
        <w:t>Y</w:t>
      </w:r>
      <w:r w:rsidRPr="00FB3BB1">
        <w:rPr>
          <w:rFonts w:ascii="Comic Sans MS" w:hAnsi="Comic Sans MS"/>
        </w:rPr>
        <w:t xml:space="preserve">ou may already be aware the Department of Health has revised its guidance on self-isolation for </w:t>
      </w:r>
      <w:r w:rsidRPr="00FB3BB1">
        <w:rPr>
          <w:rFonts w:ascii="Comic Sans MS" w:hAnsi="Comic Sans MS"/>
          <w:b/>
          <w:u w:val="single"/>
        </w:rPr>
        <w:t>close contacts</w:t>
      </w:r>
      <w:r w:rsidRPr="00FB3BB1">
        <w:rPr>
          <w:rFonts w:ascii="Comic Sans MS" w:hAnsi="Comic Sans MS"/>
        </w:rPr>
        <w:t>. You will find the details at the bottom of this letter relating to close contacts and school aged children.</w:t>
      </w:r>
    </w:p>
    <w:p w:rsidR="003F19CE" w:rsidRDefault="003F19CE"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autoSpaceDE w:val="0"/>
        <w:autoSpaceDN w:val="0"/>
        <w:adjustRightInd w:val="0"/>
        <w:spacing w:after="0" w:line="240" w:lineRule="auto"/>
        <w:rPr>
          <w:rFonts w:ascii="Comic Sans MS" w:hAnsi="Comic Sans MS" w:cs="Comic Sans MS"/>
          <w:b/>
          <w:bCs/>
          <w:color w:val="141414"/>
          <w:u w:val="single"/>
          <w:lang w:val="en"/>
        </w:rPr>
      </w:pPr>
      <w:r w:rsidRPr="00FB3BB1">
        <w:rPr>
          <w:rFonts w:ascii="Comic Sans MS" w:hAnsi="Comic Sans MS" w:cs="Comic Sans MS"/>
          <w:color w:val="141414"/>
          <w:lang w:val="en"/>
        </w:rPr>
        <w:t>To allow us all to remain at school for as many days as is possibl</w:t>
      </w:r>
      <w:r>
        <w:rPr>
          <w:rFonts w:ascii="Comic Sans MS" w:hAnsi="Comic Sans MS" w:cs="Comic Sans MS"/>
          <w:color w:val="141414"/>
          <w:lang w:val="en"/>
        </w:rPr>
        <w:t>e, we ask all parents</w:t>
      </w:r>
      <w:r w:rsidRPr="00FB3BB1">
        <w:rPr>
          <w:rFonts w:ascii="Comic Sans MS" w:hAnsi="Comic Sans MS" w:cs="Comic Sans MS"/>
          <w:color w:val="141414"/>
          <w:lang w:val="en"/>
        </w:rPr>
        <w:t xml:space="preserve"> </w:t>
      </w:r>
      <w:r>
        <w:rPr>
          <w:rFonts w:ascii="Comic Sans MS" w:hAnsi="Comic Sans MS" w:cs="Comic Sans MS"/>
          <w:color w:val="141414"/>
          <w:lang w:val="en"/>
        </w:rPr>
        <w:t xml:space="preserve">to </w:t>
      </w:r>
      <w:r w:rsidRPr="00FB3BB1">
        <w:rPr>
          <w:rFonts w:ascii="Comic Sans MS" w:hAnsi="Comic Sans MS" w:cs="Comic Sans MS"/>
          <w:b/>
          <w:bCs/>
          <w:color w:val="141414"/>
          <w:u w:val="single"/>
          <w:lang w:val="en"/>
        </w:rPr>
        <w:t>ensure that your child is kept off school should they show any of the following symptoms;</w:t>
      </w: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r w:rsidRPr="00FB3BB1">
        <w:rPr>
          <w:rFonts w:ascii="Comic Sans MS" w:hAnsi="Comic Sans MS" w:cs="Comic Sans MS"/>
          <w:color w:val="141414"/>
          <w:lang w:val="en"/>
        </w:rPr>
        <w:t>- a high temperature, or;</w:t>
      </w: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r w:rsidRPr="00FB3BB1">
        <w:rPr>
          <w:rFonts w:ascii="Comic Sans MS" w:hAnsi="Comic Sans MS" w:cs="Comic Sans MS"/>
          <w:color w:val="141414"/>
          <w:lang w:val="en"/>
        </w:rPr>
        <w:t>- a new, continuous cough – this means coughing a lot for more than one hour, or three or more coughing episodes in 24 hours (if you usually have a cough this could be worse than usual), or;</w:t>
      </w: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r w:rsidRPr="00FB3BB1">
        <w:rPr>
          <w:rFonts w:ascii="Comic Sans MS" w:hAnsi="Comic Sans MS" w:cs="Comic Sans MS"/>
          <w:color w:val="141414"/>
          <w:lang w:val="en"/>
        </w:rPr>
        <w:t>-Anosmia – the loss or change in your normal sense of smell (it can affect your sense of taste).</w:t>
      </w: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rPr>
          <w:rFonts w:ascii="Comic Sans MS" w:hAnsi="Comic Sans MS"/>
          <w:u w:val="single"/>
        </w:rPr>
      </w:pPr>
      <w:r w:rsidRPr="00FB3BB1">
        <w:rPr>
          <w:rFonts w:ascii="Comic Sans MS" w:hAnsi="Comic Sans MS"/>
          <w:u w:val="single"/>
        </w:rPr>
        <w:t>Should your child show any of these symptoms in school, you will be asked to collect your child and arrange for testing to take place.</w:t>
      </w:r>
    </w:p>
    <w:p w:rsidR="003F19CE" w:rsidRDefault="003F19CE"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r w:rsidRPr="00FB3BB1">
        <w:rPr>
          <w:rFonts w:ascii="Comic Sans MS" w:hAnsi="Comic Sans MS" w:cs="Comic Sans MS"/>
          <w:color w:val="141414"/>
          <w:lang w:val="en"/>
        </w:rPr>
        <w:t>There continues to be unprecedented pressures on both teaching and non-teaching staff within schools across the entire education system in Northern Ireland. This has led to a significant shortage of available substitute teachers across all sectors and many schools are finding that securing substitute teachers for their classes has become impossible.</w:t>
      </w: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r w:rsidRPr="00FB3BB1">
        <w:rPr>
          <w:rFonts w:ascii="Comic Sans MS" w:hAnsi="Comic Sans MS" w:cs="Comic Sans MS"/>
          <w:color w:val="141414"/>
          <w:lang w:val="en"/>
        </w:rPr>
        <w:t>We will of course, do all we can to ensure that our classes remain open, however, in the event of unsafe staffing levels, we will have no alternative but to temporarily close a class or classes.</w:t>
      </w: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Pr="00FB3BB1" w:rsidRDefault="004378E9" w:rsidP="004378E9">
      <w:pPr>
        <w:autoSpaceDE w:val="0"/>
        <w:autoSpaceDN w:val="0"/>
        <w:adjustRightInd w:val="0"/>
        <w:spacing w:after="0" w:line="240" w:lineRule="auto"/>
        <w:rPr>
          <w:rFonts w:ascii="Comic Sans MS" w:hAnsi="Comic Sans MS" w:cs="Comic Sans MS"/>
          <w:b/>
          <w:color w:val="141414"/>
          <w:u w:val="single"/>
          <w:lang w:val="en"/>
        </w:rPr>
      </w:pPr>
      <w:r w:rsidRPr="00FB3BB1">
        <w:rPr>
          <w:rFonts w:ascii="Comic Sans MS" w:hAnsi="Comic Sans MS" w:cs="Comic Sans MS"/>
          <w:color w:val="141414"/>
          <w:lang w:val="en"/>
        </w:rPr>
        <w:lastRenderedPageBreak/>
        <w:t xml:space="preserve">This measure </w:t>
      </w:r>
      <w:r>
        <w:rPr>
          <w:rFonts w:ascii="Comic Sans MS" w:hAnsi="Comic Sans MS" w:cs="Comic Sans MS"/>
          <w:color w:val="141414"/>
          <w:lang w:val="en"/>
        </w:rPr>
        <w:t>will be</w:t>
      </w:r>
      <w:r w:rsidRPr="00FB3BB1">
        <w:rPr>
          <w:rFonts w:ascii="Comic Sans MS" w:hAnsi="Comic Sans MS" w:cs="Comic Sans MS"/>
          <w:color w:val="141414"/>
          <w:lang w:val="en"/>
        </w:rPr>
        <w:t xml:space="preserve"> a last resort and we hope that this will not happen, but with the current situation in schools, we must be prepared. </w:t>
      </w:r>
      <w:r w:rsidRPr="00FB3BB1">
        <w:rPr>
          <w:rFonts w:ascii="Comic Sans MS" w:hAnsi="Comic Sans MS" w:cs="Comic Sans MS"/>
          <w:color w:val="141414"/>
          <w:u w:val="single"/>
          <w:lang w:val="en"/>
        </w:rPr>
        <w:t xml:space="preserve">Therefore, we ask that you ensure that your childcare arrangements are in place should a class or classes be required to close </w:t>
      </w:r>
      <w:r w:rsidRPr="00FB3BB1">
        <w:rPr>
          <w:rFonts w:ascii="Comic Sans MS" w:hAnsi="Comic Sans MS" w:cs="Comic Sans MS"/>
          <w:b/>
          <w:color w:val="141414"/>
          <w:u w:val="single"/>
          <w:lang w:val="en"/>
        </w:rPr>
        <w:t>at short notice.</w:t>
      </w:r>
    </w:p>
    <w:p w:rsidR="004378E9" w:rsidRPr="00FB3BB1"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Default="004378E9" w:rsidP="004378E9">
      <w:pPr>
        <w:autoSpaceDE w:val="0"/>
        <w:autoSpaceDN w:val="0"/>
        <w:adjustRightInd w:val="0"/>
        <w:spacing w:after="0" w:line="240" w:lineRule="auto"/>
        <w:rPr>
          <w:rFonts w:ascii="Comic Sans MS" w:hAnsi="Comic Sans MS" w:cs="Comic Sans MS"/>
          <w:color w:val="141414"/>
          <w:lang w:val="en"/>
        </w:rPr>
      </w:pPr>
      <w:r w:rsidRPr="00FB3BB1">
        <w:rPr>
          <w:rFonts w:ascii="Comic Sans MS" w:hAnsi="Comic Sans MS" w:cs="Comic Sans MS"/>
          <w:color w:val="141414"/>
          <w:lang w:val="en"/>
        </w:rPr>
        <w:t>In the event that we need you to keep your child at home, you will be notified by the school texting service.</w:t>
      </w:r>
    </w:p>
    <w:p w:rsidR="004378E9"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Default="004378E9" w:rsidP="004378E9">
      <w:pPr>
        <w:autoSpaceDE w:val="0"/>
        <w:autoSpaceDN w:val="0"/>
        <w:adjustRightInd w:val="0"/>
        <w:spacing w:after="0" w:line="240" w:lineRule="auto"/>
        <w:rPr>
          <w:rFonts w:ascii="Comic Sans MS" w:hAnsi="Comic Sans MS" w:cs="Comic Sans MS"/>
          <w:color w:val="141414"/>
          <w:lang w:val="en"/>
        </w:rPr>
      </w:pPr>
      <w:r>
        <w:rPr>
          <w:rFonts w:ascii="Comic Sans MS" w:hAnsi="Comic Sans MS" w:cs="Comic Sans MS"/>
          <w:color w:val="141414"/>
          <w:lang w:val="en"/>
        </w:rPr>
        <w:t>Finally, I would like to take this opportunity to thank you for your ongoing support of our school community, and to wish you and your family a very happy and prosperous New Year.</w:t>
      </w:r>
    </w:p>
    <w:p w:rsidR="004378E9" w:rsidRDefault="004378E9" w:rsidP="004378E9">
      <w:pPr>
        <w:autoSpaceDE w:val="0"/>
        <w:autoSpaceDN w:val="0"/>
        <w:adjustRightInd w:val="0"/>
        <w:spacing w:after="0" w:line="240" w:lineRule="auto"/>
        <w:rPr>
          <w:rFonts w:ascii="Comic Sans MS" w:hAnsi="Comic Sans MS" w:cs="Comic Sans MS"/>
          <w:color w:val="141414"/>
          <w:lang w:val="en"/>
        </w:rPr>
      </w:pPr>
    </w:p>
    <w:p w:rsidR="004378E9" w:rsidRDefault="004378E9" w:rsidP="004378E9">
      <w:pPr>
        <w:autoSpaceDE w:val="0"/>
        <w:autoSpaceDN w:val="0"/>
        <w:adjustRightInd w:val="0"/>
        <w:spacing w:after="0" w:line="240" w:lineRule="auto"/>
        <w:rPr>
          <w:rFonts w:ascii="Comic Sans MS" w:hAnsi="Comic Sans MS" w:cs="Comic Sans MS"/>
          <w:color w:val="141414"/>
          <w:lang w:val="en"/>
        </w:rPr>
      </w:pPr>
      <w:r>
        <w:rPr>
          <w:rFonts w:ascii="Comic Sans MS" w:hAnsi="Comic Sans MS" w:cs="Comic Sans MS"/>
          <w:color w:val="141414"/>
          <w:lang w:val="en"/>
        </w:rPr>
        <w:t>Yours sincerely</w:t>
      </w:r>
    </w:p>
    <w:p w:rsidR="000C0A30" w:rsidRDefault="000C0A30" w:rsidP="005132A7">
      <w:pPr>
        <w:ind w:left="-709" w:firstLine="709"/>
        <w:rPr>
          <w:rFonts w:asciiTheme="minorHAnsi" w:hAnsiTheme="minorHAnsi"/>
          <w:sz w:val="22"/>
          <w:szCs w:val="22"/>
        </w:rPr>
      </w:pPr>
    </w:p>
    <w:p w:rsidR="004378E9" w:rsidRDefault="004378E9" w:rsidP="004378E9">
      <w:pPr>
        <w:rPr>
          <w:rFonts w:asciiTheme="minorHAnsi" w:hAnsiTheme="minorHAnsi"/>
          <w:b/>
          <w:sz w:val="22"/>
          <w:szCs w:val="22"/>
        </w:rPr>
      </w:pPr>
      <w:r>
        <w:rPr>
          <w:rFonts w:asciiTheme="minorHAnsi" w:hAnsiTheme="minorHAnsi"/>
          <w:b/>
          <w:sz w:val="22"/>
          <w:szCs w:val="22"/>
        </w:rPr>
        <w:t>Mrs M McGrath</w:t>
      </w:r>
    </w:p>
    <w:p w:rsidR="004378E9" w:rsidRDefault="004378E9" w:rsidP="005132A7">
      <w:pPr>
        <w:ind w:left="-709" w:firstLine="709"/>
        <w:rPr>
          <w:rFonts w:asciiTheme="minorHAnsi" w:hAnsiTheme="minorHAnsi"/>
          <w:b/>
          <w:sz w:val="22"/>
          <w:szCs w:val="22"/>
        </w:rPr>
      </w:pPr>
      <w:r>
        <w:rPr>
          <w:rFonts w:asciiTheme="minorHAnsi" w:hAnsiTheme="minorHAnsi"/>
          <w:b/>
          <w:sz w:val="22"/>
          <w:szCs w:val="22"/>
        </w:rPr>
        <w:t>Principal</w:t>
      </w:r>
    </w:p>
    <w:p w:rsidR="004378E9" w:rsidRDefault="004378E9" w:rsidP="005132A7">
      <w:pPr>
        <w:ind w:left="-709" w:firstLine="709"/>
        <w:rPr>
          <w:rFonts w:asciiTheme="minorHAnsi" w:hAnsiTheme="minorHAnsi"/>
          <w:b/>
          <w:sz w:val="22"/>
          <w:szCs w:val="22"/>
        </w:rPr>
      </w:pPr>
    </w:p>
    <w:p w:rsidR="004378E9" w:rsidRDefault="004378E9" w:rsidP="004378E9">
      <w:pPr>
        <w:shd w:val="clear" w:color="auto" w:fill="FFFFFF"/>
        <w:spacing w:after="0" w:line="240" w:lineRule="auto"/>
        <w:rPr>
          <w:rFonts w:ascii="Arial" w:hAnsi="Arial" w:cs="Arial"/>
          <w:color w:val="0B1951"/>
          <w:kern w:val="0"/>
          <w:sz w:val="36"/>
          <w:szCs w:val="36"/>
          <w:bdr w:val="none" w:sz="0" w:space="0" w:color="auto" w:frame="1"/>
          <w14:ligatures w14:val="none"/>
          <w14:cntxtAlts w14:val="0"/>
        </w:rPr>
      </w:pPr>
    </w:p>
    <w:p w:rsidR="004378E9" w:rsidRDefault="004378E9" w:rsidP="004378E9">
      <w:pPr>
        <w:shd w:val="clear" w:color="auto" w:fill="FFFFFF"/>
        <w:spacing w:after="0" w:line="240" w:lineRule="auto"/>
        <w:rPr>
          <w:rFonts w:ascii="Arial" w:hAnsi="Arial" w:cs="Arial"/>
          <w:color w:val="0B1951"/>
          <w:kern w:val="0"/>
          <w:sz w:val="36"/>
          <w:szCs w:val="36"/>
          <w:bdr w:val="none" w:sz="0" w:space="0" w:color="auto" w:frame="1"/>
          <w14:ligatures w14:val="none"/>
          <w14:cntxtAlts w14:val="0"/>
        </w:rPr>
      </w:pPr>
    </w:p>
    <w:p w:rsidR="004378E9" w:rsidRDefault="004378E9" w:rsidP="004378E9">
      <w:pPr>
        <w:shd w:val="clear" w:color="auto" w:fill="FFFFFF"/>
        <w:spacing w:after="0" w:line="240" w:lineRule="auto"/>
        <w:rPr>
          <w:rFonts w:ascii="Arial" w:hAnsi="Arial" w:cs="Arial"/>
          <w:color w:val="0B1951"/>
          <w:kern w:val="0"/>
          <w:sz w:val="36"/>
          <w:szCs w:val="36"/>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3F19CE"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4378E9"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bookmarkStart w:id="0" w:name="_GoBack"/>
      <w:bookmarkEnd w:id="0"/>
      <w:r>
        <w:rPr>
          <w:rFonts w:ascii="Comic Sans MS" w:hAnsi="Comic Sans MS" w:cs="Arial"/>
          <w:b/>
          <w:i/>
          <w:color w:val="0B1951"/>
          <w:kern w:val="0"/>
          <w:u w:val="single"/>
          <w:bdr w:val="none" w:sz="0" w:space="0" w:color="auto" w:frame="1"/>
          <w14:ligatures w14:val="none"/>
          <w14:cntxtAlts w14:val="0"/>
        </w:rPr>
        <w:t>“</w:t>
      </w:r>
      <w:r w:rsidR="004378E9" w:rsidRPr="004378E9">
        <w:rPr>
          <w:rFonts w:ascii="Comic Sans MS" w:hAnsi="Comic Sans MS" w:cs="Arial"/>
          <w:b/>
          <w:i/>
          <w:color w:val="0B1951"/>
          <w:kern w:val="0"/>
          <w:u w:val="single"/>
          <w:bdr w:val="none" w:sz="0" w:space="0" w:color="auto" w:frame="1"/>
          <w14:ligatures w14:val="none"/>
          <w14:cntxtAlts w14:val="0"/>
        </w:rPr>
        <w:t>School aged children (including children of primary school age) and young people who are not fully vaccinated </w:t>
      </w:r>
    </w:p>
    <w:p w:rsidR="003F19CE" w:rsidRPr="004378E9" w:rsidRDefault="003F19CE" w:rsidP="004378E9">
      <w:pPr>
        <w:shd w:val="clear" w:color="auto" w:fill="FFFFFF"/>
        <w:spacing w:after="0" w:line="240" w:lineRule="auto"/>
        <w:rPr>
          <w:rFonts w:ascii="Comic Sans MS" w:hAnsi="Comic Sans MS" w:cs="Arial"/>
          <w:b/>
          <w:i/>
          <w:color w:val="0B1951"/>
          <w:kern w:val="0"/>
          <w:u w:val="single"/>
          <w:bdr w:val="none" w:sz="0" w:space="0" w:color="auto" w:frame="1"/>
          <w14:ligatures w14:val="none"/>
          <w14:cntxtAlts w14:val="0"/>
        </w:rPr>
      </w:pPr>
    </w:p>
    <w:p w:rsidR="004378E9" w:rsidRPr="004378E9" w:rsidRDefault="004378E9" w:rsidP="004378E9">
      <w:pPr>
        <w:shd w:val="clear" w:color="auto" w:fill="FFFFFF"/>
        <w:spacing w:after="0" w:line="240" w:lineRule="auto"/>
        <w:rPr>
          <w:rFonts w:ascii="Comic Sans MS" w:hAnsi="Comic Sans MS" w:cs="Calibri"/>
          <w:b/>
          <w:i/>
          <w:kern w:val="0"/>
          <w14:ligatures w14:val="none"/>
          <w14:cntxtAlts w14:val="0"/>
        </w:rPr>
      </w:pPr>
      <w:r w:rsidRPr="004378E9">
        <w:rPr>
          <w:rFonts w:ascii="Comic Sans MS" w:hAnsi="Comic Sans MS" w:cs="Arial"/>
          <w:b/>
          <w:i/>
          <w:color w:val="1C1C1C"/>
          <w:kern w:val="0"/>
          <w:bdr w:val="none" w:sz="0" w:space="0" w:color="auto" w:frame="1"/>
          <w14:ligatures w14:val="none"/>
          <w14:cntxtAlts w14:val="0"/>
        </w:rPr>
        <w:t>You are advised to isolate and take a lateral flow device (LFD) test as soon as possible. </w:t>
      </w:r>
    </w:p>
    <w:p w:rsidR="004378E9" w:rsidRPr="004378E9" w:rsidRDefault="004378E9" w:rsidP="004378E9">
      <w:pPr>
        <w:shd w:val="clear" w:color="auto" w:fill="FFFFFF"/>
        <w:spacing w:after="0" w:line="240" w:lineRule="auto"/>
        <w:rPr>
          <w:rFonts w:ascii="Comic Sans MS" w:hAnsi="Comic Sans MS" w:cs="Calibri"/>
          <w:b/>
          <w:i/>
          <w:kern w:val="0"/>
          <w14:ligatures w14:val="none"/>
          <w14:cntxtAlts w14:val="0"/>
        </w:rPr>
      </w:pPr>
      <w:r w:rsidRPr="004378E9">
        <w:rPr>
          <w:rFonts w:ascii="Comic Sans MS" w:hAnsi="Comic Sans MS" w:cs="Arial"/>
          <w:b/>
          <w:i/>
          <w:color w:val="1C1C1C"/>
          <w:kern w:val="0"/>
          <w:bdr w:val="none" w:sz="0" w:space="0" w:color="auto" w:frame="1"/>
          <w14:ligatures w14:val="none"/>
          <w14:cntxtAlts w14:val="0"/>
        </w:rPr>
        <w:t>If this is negative you can stop isolating but should continue to take daily lateral flow tests until the tenth day after the last date of contact with the positive case. </w:t>
      </w:r>
    </w:p>
    <w:p w:rsidR="004378E9" w:rsidRPr="004378E9" w:rsidRDefault="004378E9" w:rsidP="004378E9">
      <w:pPr>
        <w:shd w:val="clear" w:color="auto" w:fill="FFFFFF"/>
        <w:spacing w:after="0" w:line="240" w:lineRule="auto"/>
        <w:rPr>
          <w:rFonts w:ascii="Comic Sans MS" w:hAnsi="Comic Sans MS" w:cs="Calibri"/>
          <w:b/>
          <w:i/>
          <w:kern w:val="0"/>
          <w14:ligatures w14:val="none"/>
          <w14:cntxtAlts w14:val="0"/>
        </w:rPr>
      </w:pPr>
      <w:r w:rsidRPr="004378E9">
        <w:rPr>
          <w:rFonts w:ascii="Comic Sans MS" w:hAnsi="Comic Sans MS" w:cs="Arial"/>
          <w:b/>
          <w:i/>
          <w:color w:val="1C1C1C"/>
          <w:kern w:val="0"/>
          <w:bdr w:val="none" w:sz="0" w:space="0" w:color="auto" w:frame="1"/>
          <w14:ligatures w14:val="none"/>
          <w14:cntxtAlts w14:val="0"/>
        </w:rPr>
        <w:t>The lateral flow should ideally be taken before you leave the house for the first time each day. </w:t>
      </w:r>
    </w:p>
    <w:p w:rsidR="004378E9" w:rsidRPr="004378E9" w:rsidRDefault="004378E9" w:rsidP="004378E9">
      <w:pPr>
        <w:shd w:val="clear" w:color="auto" w:fill="FFFFFF"/>
        <w:spacing w:after="0" w:line="240" w:lineRule="auto"/>
        <w:rPr>
          <w:rFonts w:ascii="Comic Sans MS" w:hAnsi="Comic Sans MS" w:cs="Calibri"/>
          <w:b/>
          <w:i/>
          <w:kern w:val="0"/>
          <w14:ligatures w14:val="none"/>
          <w14:cntxtAlts w14:val="0"/>
        </w:rPr>
      </w:pPr>
      <w:r w:rsidRPr="004378E9">
        <w:rPr>
          <w:rFonts w:ascii="Comic Sans MS" w:hAnsi="Comic Sans MS" w:cs="Arial"/>
          <w:b/>
          <w:i/>
          <w:color w:val="1C1C1C"/>
          <w:kern w:val="0"/>
          <w:bdr w:val="none" w:sz="0" w:space="0" w:color="auto" w:frame="1"/>
          <w14:ligatures w14:val="none"/>
          <w14:cntxtAlts w14:val="0"/>
        </w:rPr>
        <w:t>If any lateral flow test is positive you should isolate immediately and book a PCR test. </w:t>
      </w:r>
    </w:p>
    <w:p w:rsidR="004378E9" w:rsidRPr="004378E9" w:rsidRDefault="004378E9" w:rsidP="004378E9">
      <w:pPr>
        <w:rPr>
          <w:rFonts w:ascii="Comic Sans MS" w:hAnsi="Comic Sans MS"/>
          <w:b/>
          <w:i/>
        </w:rPr>
      </w:pPr>
      <w:r w:rsidRPr="004378E9">
        <w:rPr>
          <w:rFonts w:ascii="Comic Sans MS" w:hAnsi="Comic Sans MS" w:cs="Arial"/>
          <w:b/>
          <w:i/>
          <w:color w:val="1C1C1C"/>
          <w:kern w:val="0"/>
          <w:bdr w:val="none" w:sz="0" w:space="0" w:color="auto" w:frame="1"/>
          <w:shd w:val="clear" w:color="auto" w:fill="FFFFFF"/>
          <w14:ligatures w14:val="none"/>
          <w14:cntxtAlts w14:val="0"/>
        </w:rPr>
        <w:t>If at any time- you develop symptoms, you should isolate immediately and book a PCR even if the lateral flow test is negative.</w:t>
      </w:r>
      <w:r w:rsidR="003F19CE">
        <w:rPr>
          <w:rFonts w:ascii="Comic Sans MS" w:hAnsi="Comic Sans MS" w:cs="Arial"/>
          <w:b/>
          <w:i/>
          <w:color w:val="1C1C1C"/>
          <w:kern w:val="0"/>
          <w:bdr w:val="none" w:sz="0" w:space="0" w:color="auto" w:frame="1"/>
          <w:shd w:val="clear" w:color="auto" w:fill="FFFFFF"/>
          <w14:ligatures w14:val="none"/>
          <w14:cntxtAlts w14:val="0"/>
        </w:rPr>
        <w:t>”</w:t>
      </w:r>
    </w:p>
    <w:sectPr w:rsidR="004378E9" w:rsidRPr="00437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C521B"/>
    <w:multiLevelType w:val="hybridMultilevel"/>
    <w:tmpl w:val="2F18FF3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30"/>
    <w:rsid w:val="000C0A30"/>
    <w:rsid w:val="000E6078"/>
    <w:rsid w:val="00112AF2"/>
    <w:rsid w:val="00156DD1"/>
    <w:rsid w:val="00241749"/>
    <w:rsid w:val="002526E4"/>
    <w:rsid w:val="0025453F"/>
    <w:rsid w:val="00300339"/>
    <w:rsid w:val="00323AA6"/>
    <w:rsid w:val="003C5D91"/>
    <w:rsid w:val="003F19CE"/>
    <w:rsid w:val="003F7F8B"/>
    <w:rsid w:val="004378E9"/>
    <w:rsid w:val="0045599B"/>
    <w:rsid w:val="004722FF"/>
    <w:rsid w:val="004C4278"/>
    <w:rsid w:val="005132A7"/>
    <w:rsid w:val="005529E1"/>
    <w:rsid w:val="005A6E71"/>
    <w:rsid w:val="00620C01"/>
    <w:rsid w:val="00623947"/>
    <w:rsid w:val="00682665"/>
    <w:rsid w:val="006D3322"/>
    <w:rsid w:val="007018A6"/>
    <w:rsid w:val="00710F0A"/>
    <w:rsid w:val="00770D2B"/>
    <w:rsid w:val="008B7B41"/>
    <w:rsid w:val="009029D3"/>
    <w:rsid w:val="00914B67"/>
    <w:rsid w:val="009531AF"/>
    <w:rsid w:val="00976DE6"/>
    <w:rsid w:val="0099681C"/>
    <w:rsid w:val="009A193F"/>
    <w:rsid w:val="009C5C60"/>
    <w:rsid w:val="009E0456"/>
    <w:rsid w:val="00A85D18"/>
    <w:rsid w:val="00AA7762"/>
    <w:rsid w:val="00AE4865"/>
    <w:rsid w:val="00B6025F"/>
    <w:rsid w:val="00B65B37"/>
    <w:rsid w:val="00B70148"/>
    <w:rsid w:val="00D80F20"/>
    <w:rsid w:val="00D82178"/>
    <w:rsid w:val="00DC5466"/>
    <w:rsid w:val="00E13F70"/>
    <w:rsid w:val="00E32031"/>
    <w:rsid w:val="00E5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7F44"/>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6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8814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U Hamill</cp:lastModifiedBy>
  <cp:revision>3</cp:revision>
  <cp:lastPrinted>2020-03-09T10:37:00Z</cp:lastPrinted>
  <dcterms:created xsi:type="dcterms:W3CDTF">2022-01-05T09:35:00Z</dcterms:created>
  <dcterms:modified xsi:type="dcterms:W3CDTF">2022-01-05T09:36:00Z</dcterms:modified>
</cp:coreProperties>
</file>